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9682" w14:textId="77777777" w:rsidR="00500A78" w:rsidRDefault="00500A78"/>
    <w:p w14:paraId="49014018" w14:textId="5F1F1D80" w:rsidR="00413DD7" w:rsidRDefault="00500A78">
      <w:pPr>
        <w:rPr>
          <w:b/>
          <w:u w:val="single"/>
        </w:rPr>
      </w:pPr>
      <w:r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56704" behindDoc="0" locked="0" layoutInCell="1" allowOverlap="1" wp14:anchorId="0D0BCA8A" wp14:editId="5C8EE4B6">
            <wp:simplePos x="0" y="0"/>
            <wp:positionH relativeFrom="column">
              <wp:posOffset>-4255770</wp:posOffset>
            </wp:positionH>
            <wp:positionV relativeFrom="paragraph">
              <wp:posOffset>-2251710</wp:posOffset>
            </wp:positionV>
            <wp:extent cx="1743075" cy="1219200"/>
            <wp:effectExtent l="0" t="0" r="9525" b="0"/>
            <wp:wrapNone/>
            <wp:docPr id="3" name="Picture 3" descr="C:\Users\owner\AppData\Local\Microsoft\Windows\Temporary Internet Files\Content.Word\20160426_104858_resiz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owner\AppData\Local\Microsoft\Windows\Temporary Internet Files\Content.Word\20160426_104858_resiz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0A9">
        <w:t xml:space="preserve">  </w:t>
      </w:r>
      <w:r w:rsidR="003E50A9" w:rsidRPr="00413DD7">
        <w:rPr>
          <w:b/>
          <w:u w:val="single"/>
        </w:rPr>
        <w:t xml:space="preserve"> </w:t>
      </w:r>
      <w:r w:rsidR="00413DD7" w:rsidRPr="00413DD7">
        <w:rPr>
          <w:b/>
          <w:u w:val="single"/>
        </w:rPr>
        <w:t>Doctor’s Note for Sick Child Policy</w:t>
      </w:r>
      <w:r w:rsidR="003E50A9" w:rsidRPr="00413DD7">
        <w:rPr>
          <w:b/>
          <w:u w:val="single"/>
        </w:rPr>
        <w:t xml:space="preserve">         </w:t>
      </w:r>
    </w:p>
    <w:p w14:paraId="5004ADC3" w14:textId="77777777" w:rsidR="00413DD7" w:rsidRDefault="00413DD7">
      <w:r w:rsidRPr="00413DD7">
        <w:t>Here at The</w:t>
      </w:r>
      <w:r>
        <w:t xml:space="preserve"> Big Barn Preschool your child’s health and wellbeing are important to us. Therefore it is our policy that if your child is ill and needs to see a doctor He/she </w:t>
      </w:r>
      <w:r w:rsidRPr="0002350C">
        <w:rPr>
          <w:b/>
          <w:i/>
        </w:rPr>
        <w:t>may</w:t>
      </w:r>
      <w:r>
        <w:t xml:space="preserve"> receive free days for their illness. </w:t>
      </w:r>
      <w:r w:rsidR="007B50A6" w:rsidRPr="007B50A6">
        <w:rPr>
          <w:b/>
        </w:rPr>
        <w:t>Depending on the illness Doctors note may be refused.</w:t>
      </w:r>
      <w:r w:rsidR="007B50A6">
        <w:t xml:space="preserve"> </w:t>
      </w:r>
      <w:r w:rsidR="00955A55">
        <w:t xml:space="preserve">This is up to the Directors discretion. </w:t>
      </w:r>
      <w:r w:rsidR="007B50A6">
        <w:t>These</w:t>
      </w:r>
      <w:r>
        <w:t xml:space="preserve"> steps must be followed:</w:t>
      </w:r>
    </w:p>
    <w:p w14:paraId="5E8AF1E5" w14:textId="77777777" w:rsidR="003E50A9" w:rsidRDefault="00413DD7" w:rsidP="00413DD7">
      <w:pPr>
        <w:pStyle w:val="ListParagraph"/>
        <w:numPr>
          <w:ilvl w:val="0"/>
          <w:numId w:val="1"/>
        </w:numPr>
      </w:pPr>
      <w:r>
        <w:t>Child must go to a doctor</w:t>
      </w:r>
    </w:p>
    <w:p w14:paraId="136ED927" w14:textId="77777777" w:rsidR="00413DD7" w:rsidRDefault="00413DD7" w:rsidP="00413DD7">
      <w:pPr>
        <w:pStyle w:val="ListParagraph"/>
        <w:numPr>
          <w:ilvl w:val="0"/>
          <w:numId w:val="1"/>
        </w:numPr>
      </w:pPr>
      <w:r>
        <w:t>Doctor must determine the illness is contagious</w:t>
      </w:r>
    </w:p>
    <w:p w14:paraId="1E8D636B" w14:textId="77777777" w:rsidR="00413DD7" w:rsidRDefault="00413DD7" w:rsidP="00413DD7">
      <w:pPr>
        <w:pStyle w:val="ListParagraph"/>
        <w:numPr>
          <w:ilvl w:val="0"/>
          <w:numId w:val="1"/>
        </w:numPr>
      </w:pPr>
      <w:r>
        <w:t>Doctor must label the illness</w:t>
      </w:r>
    </w:p>
    <w:p w14:paraId="312BC6D4" w14:textId="77777777" w:rsidR="00413DD7" w:rsidRDefault="00413DD7" w:rsidP="00413DD7">
      <w:pPr>
        <w:pStyle w:val="ListParagraph"/>
        <w:numPr>
          <w:ilvl w:val="0"/>
          <w:numId w:val="1"/>
        </w:numPr>
      </w:pPr>
      <w:r>
        <w:t>Doctor must say when the child may return to school</w:t>
      </w:r>
    </w:p>
    <w:p w14:paraId="77778D60" w14:textId="77777777" w:rsidR="00413DD7" w:rsidRDefault="00413DD7" w:rsidP="00413DD7">
      <w:pPr>
        <w:pStyle w:val="ListParagraph"/>
        <w:numPr>
          <w:ilvl w:val="0"/>
          <w:numId w:val="1"/>
        </w:numPr>
      </w:pPr>
      <w:r>
        <w:t>Note must be signed and dated</w:t>
      </w:r>
    </w:p>
    <w:p w14:paraId="40779E53" w14:textId="77777777" w:rsidR="00E12C23" w:rsidRDefault="00413DD7" w:rsidP="00E12C23">
      <w:pPr>
        <w:pStyle w:val="Heading2"/>
        <w:spacing w:before="0"/>
        <w:textAlignment w:val="baseline"/>
        <w:rPr>
          <w:b w:val="0"/>
          <w:i/>
          <w:color w:val="auto"/>
        </w:rPr>
      </w:pPr>
      <w:r w:rsidRPr="00E12C23">
        <w:rPr>
          <w:b w:val="0"/>
          <w:i/>
          <w:color w:val="auto"/>
        </w:rPr>
        <w:t xml:space="preserve">If all of these items are not satisfied the note will not be accepted. This does not qualify for </w:t>
      </w:r>
      <w:r w:rsidR="001B0D8D" w:rsidRPr="00E12C23">
        <w:rPr>
          <w:b w:val="0"/>
          <w:i/>
          <w:color w:val="auto"/>
        </w:rPr>
        <w:t>colds,</w:t>
      </w:r>
      <w:r w:rsidR="001B0D8D">
        <w:rPr>
          <w:b w:val="0"/>
          <w:i/>
          <w:color w:val="auto"/>
        </w:rPr>
        <w:t xml:space="preserve"> flu like symptoms,</w:t>
      </w:r>
      <w:r w:rsidRPr="00E12C23">
        <w:rPr>
          <w:b w:val="0"/>
          <w:i/>
          <w:color w:val="auto"/>
        </w:rPr>
        <w:t xml:space="preserve"> </w:t>
      </w:r>
      <w:r w:rsidR="0002350C" w:rsidRPr="00E12C23">
        <w:rPr>
          <w:b w:val="0"/>
          <w:i/>
          <w:color w:val="auto"/>
        </w:rPr>
        <w:t xml:space="preserve">stomach flus, </w:t>
      </w:r>
      <w:r w:rsidRPr="00E12C23">
        <w:rPr>
          <w:b w:val="0"/>
          <w:i/>
          <w:color w:val="auto"/>
        </w:rPr>
        <w:t xml:space="preserve">allergies, </w:t>
      </w:r>
      <w:r w:rsidR="001B0D8D">
        <w:rPr>
          <w:b w:val="0"/>
          <w:i/>
          <w:color w:val="auto"/>
        </w:rPr>
        <w:t xml:space="preserve">or </w:t>
      </w:r>
      <w:r w:rsidRPr="00E12C23">
        <w:rPr>
          <w:b w:val="0"/>
          <w:i/>
          <w:color w:val="auto"/>
        </w:rPr>
        <w:t xml:space="preserve">fevers without other symptoms. </w:t>
      </w:r>
    </w:p>
    <w:p w14:paraId="4801B922" w14:textId="77777777" w:rsidR="001B0D8D" w:rsidRDefault="001B0D8D" w:rsidP="00E12C23">
      <w:pPr>
        <w:spacing w:after="0" w:line="240" w:lineRule="auto"/>
        <w:textAlignment w:val="baseline"/>
      </w:pPr>
    </w:p>
    <w:p w14:paraId="0528252C" w14:textId="77777777" w:rsidR="00E12C23" w:rsidRPr="00E12C23" w:rsidRDefault="00E12C23" w:rsidP="00E12C2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</w:rPr>
        <w:t>Children with the following conditions do not have to be excluded from childcare, if they feel well enough to participate in regular activities:</w:t>
      </w:r>
    </w:p>
    <w:p w14:paraId="7026B7F6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Canker Sores</w:t>
      </w:r>
    </w:p>
    <w:p w14:paraId="186C544D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Colds or coughs, without fever or other signs of illness</w:t>
      </w:r>
    </w:p>
    <w:p w14:paraId="0EEAD23C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Cold Sores</w:t>
      </w:r>
    </w:p>
    <w:p w14:paraId="61900D7A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Croup</w:t>
      </w:r>
    </w:p>
    <w:p w14:paraId="6E61FEAC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Disease spread by mosquitos: Malaria, West Nile Virus</w:t>
      </w:r>
    </w:p>
    <w:p w14:paraId="40740844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Diseases spread by ticks: Babesiosis, Ehrlichiosis, Lyme Disease, Rocky Mountain Spotted Fever, Tularemia</w:t>
      </w:r>
    </w:p>
    <w:p w14:paraId="3E6DF53D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Ear Infection</w:t>
      </w:r>
    </w:p>
    <w:p w14:paraId="1B660B84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Fifth Disease</w:t>
      </w:r>
    </w:p>
    <w:p w14:paraId="34D47F13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HIV Infection</w:t>
      </w:r>
    </w:p>
    <w:p w14:paraId="571BD79D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MRSA, if child is only a carrier</w:t>
      </w:r>
    </w:p>
    <w:p w14:paraId="622B8876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Pinworms</w:t>
      </w:r>
    </w:p>
    <w:p w14:paraId="3B1EFC52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Rash without fever or behavior change</w:t>
      </w:r>
    </w:p>
    <w:p w14:paraId="2EC2AD62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Roseola, once the fever is gone</w:t>
      </w:r>
    </w:p>
    <w:p w14:paraId="7D824909" w14:textId="77777777" w:rsidR="00E12C23" w:rsidRPr="00E12C23" w:rsidRDefault="00E12C23" w:rsidP="00E12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Thrush</w:t>
      </w:r>
    </w:p>
    <w:p w14:paraId="0A38E691" w14:textId="77777777" w:rsidR="00413DD7" w:rsidRPr="001B0D8D" w:rsidRDefault="00E12C23" w:rsidP="00413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E12C23">
        <w:rPr>
          <w:rFonts w:ascii="Arial" w:eastAsia="Times New Roman" w:hAnsi="Arial" w:cs="Arial"/>
          <w:color w:val="333333"/>
          <w:sz w:val="16"/>
          <w:szCs w:val="16"/>
        </w:rPr>
        <w:t>Urinary Tract Infection</w:t>
      </w:r>
    </w:p>
    <w:p w14:paraId="43F20BBD" w14:textId="77777777" w:rsidR="0002350C" w:rsidRPr="001B0D8D" w:rsidRDefault="0002350C" w:rsidP="00413DD7">
      <w:pPr>
        <w:rPr>
          <w:sz w:val="16"/>
          <w:szCs w:val="16"/>
        </w:rPr>
      </w:pPr>
      <w:r w:rsidRPr="001B0D8D">
        <w:rPr>
          <w:sz w:val="16"/>
          <w:szCs w:val="16"/>
        </w:rPr>
        <w:t>Parent Signature __________________________________________ Date ________________</w:t>
      </w:r>
    </w:p>
    <w:p w14:paraId="37B91AF1" w14:textId="77777777" w:rsidR="0002350C" w:rsidRPr="001B0D8D" w:rsidRDefault="0002350C" w:rsidP="0002350C">
      <w:pPr>
        <w:rPr>
          <w:sz w:val="16"/>
          <w:szCs w:val="16"/>
        </w:rPr>
      </w:pPr>
      <w:r w:rsidRPr="001B0D8D">
        <w:rPr>
          <w:sz w:val="16"/>
          <w:szCs w:val="16"/>
        </w:rPr>
        <w:t>Parent Signature __________________________________________ Date ________________</w:t>
      </w:r>
    </w:p>
    <w:p w14:paraId="534B5BC1" w14:textId="77777777" w:rsidR="0002350C" w:rsidRPr="001B0D8D" w:rsidRDefault="0002350C" w:rsidP="00413DD7">
      <w:pPr>
        <w:rPr>
          <w:sz w:val="16"/>
          <w:szCs w:val="16"/>
        </w:rPr>
      </w:pPr>
      <w:r w:rsidRPr="001B0D8D">
        <w:rPr>
          <w:sz w:val="16"/>
          <w:szCs w:val="16"/>
        </w:rPr>
        <w:t>Director Signature __________________________________________ Date _______________</w:t>
      </w:r>
    </w:p>
    <w:sectPr w:rsidR="0002350C" w:rsidRPr="001B0D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70F8" w14:textId="77777777" w:rsidR="00EC33BD" w:rsidRDefault="00EC33BD" w:rsidP="00500A78">
      <w:pPr>
        <w:spacing w:after="0" w:line="240" w:lineRule="auto"/>
      </w:pPr>
      <w:r>
        <w:separator/>
      </w:r>
    </w:p>
  </w:endnote>
  <w:endnote w:type="continuationSeparator" w:id="0">
    <w:p w14:paraId="04124412" w14:textId="77777777" w:rsidR="00EC33BD" w:rsidRDefault="00EC33BD" w:rsidP="0050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F809" w14:textId="77777777" w:rsidR="00EC33BD" w:rsidRDefault="00EC33BD" w:rsidP="00500A78">
      <w:pPr>
        <w:spacing w:after="0" w:line="240" w:lineRule="auto"/>
      </w:pPr>
      <w:r>
        <w:separator/>
      </w:r>
    </w:p>
  </w:footnote>
  <w:footnote w:type="continuationSeparator" w:id="0">
    <w:p w14:paraId="2B8CD5DF" w14:textId="77777777" w:rsidR="00EC33BD" w:rsidRDefault="00EC33BD" w:rsidP="0050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711F" w14:textId="6029A65E" w:rsidR="00500A78" w:rsidRDefault="00500A78" w:rsidP="00500A78">
    <w:pPr>
      <w:pStyle w:val="Header"/>
      <w:tabs>
        <w:tab w:val="clear" w:pos="4680"/>
        <w:tab w:val="clear" w:pos="9360"/>
        <w:tab w:val="left" w:pos="4035"/>
      </w:tabs>
      <w:jc w:val="center"/>
      <w:rPr>
        <w:rFonts w:ascii="Calibri" w:eastAsia="Times New Roman" w:hAnsi="Calibri" w:cs="Times New Roman"/>
        <w:color w:val="000000"/>
        <w:sz w:val="20"/>
        <w:szCs w:val="20"/>
      </w:rPr>
    </w:pPr>
    <w:r>
      <w:rPr>
        <w:rFonts w:ascii="Calibri" w:eastAsia="Times New Roman" w:hAnsi="Calibri" w:cs="Times New Roman"/>
        <w:noProof/>
        <w:color w:val="000000"/>
        <w:sz w:val="20"/>
        <w:szCs w:val="20"/>
      </w:rPr>
      <w:drawing>
        <wp:anchor distT="0" distB="0" distL="114300" distR="114300" simplePos="0" relativeHeight="251659776" behindDoc="0" locked="0" layoutInCell="1" allowOverlap="1" wp14:anchorId="2A2302D9" wp14:editId="5E518880">
          <wp:simplePos x="0" y="0"/>
          <wp:positionH relativeFrom="column">
            <wp:posOffset>-600075</wp:posOffset>
          </wp:positionH>
          <wp:positionV relativeFrom="page">
            <wp:posOffset>104775</wp:posOffset>
          </wp:positionV>
          <wp:extent cx="819150" cy="819150"/>
          <wp:effectExtent l="0" t="0" r="0" b="0"/>
          <wp:wrapTopAndBottom/>
          <wp:docPr id="187795610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CEA9B03" wp14:editId="1AE45137">
          <wp:extent cx="0" cy="0"/>
          <wp:effectExtent l="0" t="0" r="0" b="0"/>
          <wp:docPr id="3666376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color w:val="000000"/>
        <w:sz w:val="20"/>
        <w:szCs w:val="20"/>
      </w:rPr>
      <w:t>The Big Barn Preschool</w:t>
    </w:r>
  </w:p>
  <w:p w14:paraId="68398B27" w14:textId="5E8F3703" w:rsidR="00500A78" w:rsidRDefault="00500A78" w:rsidP="00500A78">
    <w:pPr>
      <w:pStyle w:val="Header"/>
      <w:tabs>
        <w:tab w:val="clear" w:pos="9360"/>
        <w:tab w:val="left" w:pos="4035"/>
        <w:tab w:val="left" w:pos="6945"/>
      </w:tabs>
      <w:jc w:val="center"/>
      <w:rPr>
        <w:rFonts w:ascii="Calibri" w:eastAsia="Times New Roman" w:hAnsi="Calibri" w:cs="Times New Roman"/>
        <w:color w:val="000000"/>
        <w:sz w:val="20"/>
        <w:szCs w:val="20"/>
      </w:rPr>
    </w:pPr>
    <w:r>
      <w:rPr>
        <w:rFonts w:ascii="Calibri" w:eastAsia="Times New Roman" w:hAnsi="Calibri" w:cs="Times New Roman"/>
        <w:color w:val="000000"/>
        <w:sz w:val="20"/>
        <w:szCs w:val="20"/>
      </w:rPr>
      <w:t>888 S. Roselle Rd. Schaumburg IL</w:t>
    </w:r>
    <w:r w:rsidR="00E653A8">
      <w:rPr>
        <w:rFonts w:ascii="Calibri" w:eastAsia="Times New Roman" w:hAnsi="Calibri" w:cs="Times New Roman"/>
        <w:color w:val="000000"/>
        <w:sz w:val="20"/>
        <w:szCs w:val="20"/>
      </w:rPr>
      <w:t xml:space="preserve"> </w:t>
    </w:r>
    <w:r>
      <w:rPr>
        <w:rFonts w:ascii="Calibri" w:eastAsia="Times New Roman" w:hAnsi="Calibri" w:cs="Times New Roman"/>
        <w:color w:val="000000"/>
        <w:sz w:val="20"/>
        <w:szCs w:val="20"/>
      </w:rPr>
      <w:t>60193</w:t>
    </w:r>
  </w:p>
  <w:p w14:paraId="74A643FA" w14:textId="79E54A77" w:rsidR="00500A78" w:rsidRDefault="00500A78" w:rsidP="00500A78">
    <w:pPr>
      <w:pStyle w:val="Header"/>
      <w:tabs>
        <w:tab w:val="clear" w:pos="4680"/>
        <w:tab w:val="clear" w:pos="9360"/>
        <w:tab w:val="left" w:pos="4035"/>
      </w:tabs>
      <w:jc w:val="center"/>
      <w:rPr>
        <w:rFonts w:ascii="Calibri" w:eastAsia="Times New Roman" w:hAnsi="Calibri" w:cs="Times New Roman"/>
        <w:color w:val="000000"/>
        <w:sz w:val="20"/>
        <w:szCs w:val="20"/>
      </w:rPr>
    </w:pPr>
    <w:hyperlink r:id="rId3" w:history="1">
      <w:r w:rsidRPr="001A097F">
        <w:rPr>
          <w:rStyle w:val="Hyperlink"/>
          <w:rFonts w:ascii="Calibri" w:eastAsia="Times New Roman" w:hAnsi="Calibri" w:cs="Times New Roman"/>
          <w:sz w:val="20"/>
          <w:szCs w:val="20"/>
        </w:rPr>
        <w:t>thebigbarnpreschool@astound.net</w:t>
      </w:r>
    </w:hyperlink>
  </w:p>
  <w:p w14:paraId="7D2B3EC8" w14:textId="2E5CCD9D" w:rsidR="00500A78" w:rsidRDefault="00500A78" w:rsidP="00500A78">
    <w:pPr>
      <w:pStyle w:val="Header"/>
      <w:tabs>
        <w:tab w:val="clear" w:pos="4680"/>
        <w:tab w:val="clear" w:pos="9360"/>
        <w:tab w:val="left" w:pos="4035"/>
      </w:tabs>
      <w:jc w:val="center"/>
      <w:rPr>
        <w:rFonts w:ascii="Calibri" w:eastAsia="Times New Roman" w:hAnsi="Calibri" w:cs="Times New Roman"/>
        <w:color w:val="000000"/>
        <w:sz w:val="20"/>
        <w:szCs w:val="20"/>
      </w:rPr>
    </w:pPr>
    <w:r>
      <w:rPr>
        <w:rFonts w:ascii="Calibri" w:eastAsia="Times New Roman" w:hAnsi="Calibri" w:cs="Times New Roman"/>
        <w:color w:val="000000"/>
        <w:sz w:val="20"/>
        <w:szCs w:val="20"/>
      </w:rPr>
      <w:t>847-895-3257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467"/>
    <w:multiLevelType w:val="multilevel"/>
    <w:tmpl w:val="132A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E7398"/>
    <w:multiLevelType w:val="hybridMultilevel"/>
    <w:tmpl w:val="A300AEBA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 w16cid:durableId="1767770529">
    <w:abstractNumId w:val="1"/>
  </w:num>
  <w:num w:numId="2" w16cid:durableId="107046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A9"/>
    <w:rsid w:val="0002350C"/>
    <w:rsid w:val="000C1D05"/>
    <w:rsid w:val="001B0D8D"/>
    <w:rsid w:val="003B1EEF"/>
    <w:rsid w:val="003E50A9"/>
    <w:rsid w:val="00413DD7"/>
    <w:rsid w:val="00500A78"/>
    <w:rsid w:val="0057085E"/>
    <w:rsid w:val="007B50A6"/>
    <w:rsid w:val="00955A55"/>
    <w:rsid w:val="00E12C23"/>
    <w:rsid w:val="00E653A8"/>
    <w:rsid w:val="00E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3782F"/>
  <w15:docId w15:val="{47505E47-2E75-4566-9D0A-055DB38D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C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1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78"/>
  </w:style>
  <w:style w:type="paragraph" w:styleId="Footer">
    <w:name w:val="footer"/>
    <w:basedOn w:val="Normal"/>
    <w:link w:val="FooterChar"/>
    <w:uiPriority w:val="99"/>
    <w:unhideWhenUsed/>
    <w:rsid w:val="0050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78"/>
  </w:style>
  <w:style w:type="character" w:styleId="Hyperlink">
    <w:name w:val="Hyperlink"/>
    <w:basedOn w:val="DefaultParagraphFont"/>
    <w:uiPriority w:val="99"/>
    <w:unhideWhenUsed/>
    <w:rsid w:val="00500A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902">
          <w:marLeft w:val="0"/>
          <w:marRight w:val="0"/>
          <w:marTop w:val="0"/>
          <w:marBottom w:val="0"/>
          <w:divBdr>
            <w:top w:val="single" w:sz="6" w:space="8" w:color="909090"/>
            <w:left w:val="single" w:sz="6" w:space="8" w:color="909090"/>
            <w:bottom w:val="single" w:sz="6" w:space="8" w:color="909090"/>
            <w:right w:val="single" w:sz="6" w:space="8" w:color="909090"/>
          </w:divBdr>
        </w:div>
      </w:divsChild>
    </w:div>
    <w:div w:id="584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ebigbarnpreschool@astound.ne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Bonnie Kasman</cp:lastModifiedBy>
  <cp:revision>7</cp:revision>
  <cp:lastPrinted>2022-08-15T16:49:00Z</cp:lastPrinted>
  <dcterms:created xsi:type="dcterms:W3CDTF">2016-05-06T21:28:00Z</dcterms:created>
  <dcterms:modified xsi:type="dcterms:W3CDTF">2023-05-26T18:55:00Z</dcterms:modified>
</cp:coreProperties>
</file>